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354" w:rsidRPr="006634CA" w:rsidRDefault="002B4354" w:rsidP="004A00AC">
      <w:pPr>
        <w:jc w:val="center"/>
      </w:pPr>
      <w:r w:rsidRPr="006634CA">
        <w:t>Оповещение о начале публичных слушаний</w:t>
      </w:r>
    </w:p>
    <w:p w:rsidR="002B4354" w:rsidRPr="006634CA" w:rsidRDefault="002B4354" w:rsidP="00F4071F">
      <w:pPr>
        <w:jc w:val="center"/>
        <w:rPr>
          <w:b/>
        </w:rPr>
      </w:pPr>
    </w:p>
    <w:p w:rsidR="002B4354" w:rsidRPr="006634CA" w:rsidRDefault="002B4354" w:rsidP="00DC36CC">
      <w:pPr>
        <w:suppressAutoHyphens w:val="0"/>
        <w:autoSpaceDE w:val="0"/>
        <w:autoSpaceDN w:val="0"/>
        <w:adjustRightInd w:val="0"/>
        <w:ind w:firstLine="420"/>
        <w:jc w:val="both"/>
        <w:rPr>
          <w:lang w:eastAsia="en-US"/>
        </w:rPr>
      </w:pPr>
      <w:r w:rsidRPr="006634CA">
        <w:t>Комиссия по подготовке проекта правил землепользования и застройки городского п</w:t>
      </w:r>
      <w:r w:rsidRPr="006634CA">
        <w:t>о</w:t>
      </w:r>
      <w:r>
        <w:t xml:space="preserve">селения </w:t>
      </w:r>
      <w:r w:rsidRPr="006634CA">
        <w:t>Пристень Пристенского района Курской области пров</w:t>
      </w:r>
      <w:r w:rsidRPr="006634CA">
        <w:t>о</w:t>
      </w:r>
      <w:r w:rsidRPr="006634CA">
        <w:t>дит публичные слушания по вопросу предоставления разрешения на отклонение от предельных параметров разрешенн</w:t>
      </w:r>
      <w:r w:rsidRPr="006634CA">
        <w:t>о</w:t>
      </w:r>
      <w:r w:rsidRPr="006634CA">
        <w:t>го строительства реконструкции объектов капитального строительства: магазин, по адресу Курская область, п. Пристень, ул. Коммунистическая, на земельном участке кадас</w:t>
      </w:r>
      <w:r w:rsidRPr="006634CA">
        <w:t>т</w:t>
      </w:r>
      <w:r w:rsidRPr="006634CA">
        <w:t>ровый номер: 46:19:100104:1879. Информационные материалы к данному проекту: проект магаз</w:t>
      </w:r>
      <w:r w:rsidRPr="006634CA">
        <w:t>и</w:t>
      </w:r>
      <w:r w:rsidRPr="006634CA">
        <w:t>на (концепция проекта).</w:t>
      </w:r>
      <w:r>
        <w:t xml:space="preserve"> </w:t>
      </w:r>
      <w:r w:rsidRPr="006634CA">
        <w:t xml:space="preserve">Собрание участников публичных слушаний будет проведено </w:t>
      </w:r>
      <w:r>
        <w:t xml:space="preserve">27 </w:t>
      </w:r>
      <w:r w:rsidRPr="006634CA">
        <w:t>апреля 2020 года в 15 часов 00 минут в здании Администрации поселка Пристень Присте</w:t>
      </w:r>
      <w:r w:rsidRPr="006634CA">
        <w:t>н</w:t>
      </w:r>
      <w:r w:rsidRPr="006634CA">
        <w:t>ского района Курской области по адресу: Курская область п. Пристень ул. Комсомол</w:t>
      </w:r>
      <w:r w:rsidRPr="006634CA">
        <w:t>ь</w:t>
      </w:r>
      <w:r w:rsidRPr="006634CA">
        <w:t>ская, д. 34. Срок регистрации участников публичных слушаний с 14 часов 30 минут до 15 часов 00 минут. Информационные материалы будут размещены на официальном сайте Админ</w:t>
      </w:r>
      <w:r w:rsidRPr="006634CA">
        <w:t>и</w:t>
      </w:r>
      <w:r w:rsidRPr="006634CA">
        <w:t>страции поселка Пристень Пристенского района курской обла</w:t>
      </w:r>
      <w:r w:rsidRPr="006634CA">
        <w:t>с</w:t>
      </w:r>
      <w:r w:rsidRPr="006634CA">
        <w:t xml:space="preserve">ти в информационно-телекоммуникационной сети «Интернет» с </w:t>
      </w:r>
      <w:r>
        <w:t>27 марта</w:t>
      </w:r>
      <w:r w:rsidRPr="006634CA">
        <w:t xml:space="preserve"> 2020 года </w:t>
      </w:r>
      <w:hyperlink r:id="rId5" w:history="1">
        <w:r w:rsidRPr="006634CA">
          <w:rPr>
            <w:rStyle w:val="Hyperlink"/>
          </w:rPr>
          <w:t>http://pristenp.rkursk.ru/index.php?mun_obr=332&amp;sub_menus_id=6812</w:t>
        </w:r>
      </w:hyperlink>
      <w:r w:rsidRPr="006634CA">
        <w:t xml:space="preserve"> </w:t>
      </w:r>
    </w:p>
    <w:p w:rsidR="002B4354" w:rsidRPr="006634CA" w:rsidRDefault="002B4354" w:rsidP="00D66B7B">
      <w:pPr>
        <w:pStyle w:val="ListParagraph"/>
        <w:tabs>
          <w:tab w:val="left" w:pos="1800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6634CA">
        <w:rPr>
          <w:rFonts w:ascii="Times New Roman" w:hAnsi="Times New Roman"/>
          <w:sz w:val="24"/>
          <w:szCs w:val="24"/>
        </w:rPr>
        <w:t>Срок проведения публичных слушаний со дня оповещения жителей поселка Пристень о времени и месте их проведения до дня опубликования заключения о результатах публичных слушаний составляет один месяц. С информационными материалами по предмету публи</w:t>
      </w:r>
      <w:r w:rsidRPr="006634CA">
        <w:rPr>
          <w:rFonts w:ascii="Times New Roman" w:hAnsi="Times New Roman"/>
          <w:sz w:val="24"/>
          <w:szCs w:val="24"/>
        </w:rPr>
        <w:t>ч</w:t>
      </w:r>
      <w:r w:rsidRPr="006634CA">
        <w:rPr>
          <w:rFonts w:ascii="Times New Roman" w:hAnsi="Times New Roman"/>
          <w:sz w:val="24"/>
          <w:szCs w:val="24"/>
        </w:rPr>
        <w:t xml:space="preserve">ных слушаний можно ознакомиться на экспозиции по следующему адресу: Курская область п. </w:t>
      </w:r>
      <w:r w:rsidRPr="00D66B7B">
        <w:rPr>
          <w:rFonts w:ascii="Times New Roman" w:hAnsi="Times New Roman"/>
          <w:sz w:val="24"/>
          <w:szCs w:val="24"/>
        </w:rPr>
        <w:t>Пристень ул. Комсомольская, д. 34. Срок проведения экспозиции: с 30 марта 2020г по 24апреля 2020г., с 09:00 до 16:00 (перерыв с 12:00 до 13:00), кроме субботы, воскрес</w:t>
      </w:r>
      <w:r w:rsidRPr="00D66B7B">
        <w:rPr>
          <w:rFonts w:ascii="Times New Roman" w:hAnsi="Times New Roman"/>
          <w:sz w:val="24"/>
          <w:szCs w:val="24"/>
        </w:rPr>
        <w:t>е</w:t>
      </w:r>
      <w:r w:rsidRPr="00D66B7B">
        <w:rPr>
          <w:rFonts w:ascii="Times New Roman" w:hAnsi="Times New Roman"/>
          <w:sz w:val="24"/>
          <w:szCs w:val="24"/>
        </w:rPr>
        <w:t>нья.</w:t>
      </w:r>
      <w:r w:rsidRPr="006634CA">
        <w:rPr>
          <w:rFonts w:ascii="Times New Roman" w:hAnsi="Times New Roman"/>
          <w:sz w:val="24"/>
          <w:szCs w:val="24"/>
        </w:rPr>
        <w:t xml:space="preserve"> Предложения и замечания по предмету публичных слушаний направлять в Админис</w:t>
      </w:r>
      <w:r w:rsidRPr="006634CA">
        <w:rPr>
          <w:rFonts w:ascii="Times New Roman" w:hAnsi="Times New Roman"/>
          <w:sz w:val="24"/>
          <w:szCs w:val="24"/>
        </w:rPr>
        <w:t>т</w:t>
      </w:r>
      <w:r w:rsidRPr="006634CA">
        <w:rPr>
          <w:rFonts w:ascii="Times New Roman" w:hAnsi="Times New Roman"/>
          <w:sz w:val="24"/>
          <w:szCs w:val="24"/>
        </w:rPr>
        <w:t xml:space="preserve">рацию поселка Пристень (в </w:t>
      </w:r>
      <w:r w:rsidRPr="006634CA">
        <w:rPr>
          <w:rFonts w:ascii="Times New Roman" w:hAnsi="Times New Roman"/>
          <w:color w:val="000000"/>
          <w:spacing w:val="2"/>
          <w:sz w:val="24"/>
          <w:szCs w:val="24"/>
        </w:rPr>
        <w:t>Комиссию по подготовке проекта правил землепользования и з</w:t>
      </w:r>
      <w:r w:rsidRPr="006634CA">
        <w:rPr>
          <w:rFonts w:ascii="Times New Roman" w:hAnsi="Times New Roman"/>
          <w:color w:val="000000"/>
          <w:spacing w:val="2"/>
          <w:sz w:val="24"/>
          <w:szCs w:val="24"/>
        </w:rPr>
        <w:t>а</w:t>
      </w:r>
      <w:r w:rsidRPr="006634CA">
        <w:rPr>
          <w:rFonts w:ascii="Times New Roman" w:hAnsi="Times New Roman"/>
          <w:color w:val="000000"/>
          <w:spacing w:val="2"/>
          <w:sz w:val="24"/>
          <w:szCs w:val="24"/>
        </w:rPr>
        <w:t xml:space="preserve">стройки городского поселения Пристень Пристенского района Курской области) </w:t>
      </w:r>
      <w:r w:rsidRPr="006634CA">
        <w:rPr>
          <w:rFonts w:ascii="Times New Roman" w:hAnsi="Times New Roman"/>
          <w:sz w:val="24"/>
          <w:szCs w:val="24"/>
        </w:rPr>
        <w:t xml:space="preserve">по </w:t>
      </w:r>
      <w:r>
        <w:rPr>
          <w:rFonts w:ascii="Times New Roman" w:hAnsi="Times New Roman"/>
          <w:sz w:val="24"/>
          <w:szCs w:val="24"/>
        </w:rPr>
        <w:t xml:space="preserve">27 </w:t>
      </w:r>
      <w:r w:rsidRPr="006634CA">
        <w:rPr>
          <w:rFonts w:ascii="Times New Roman" w:hAnsi="Times New Roman"/>
          <w:sz w:val="24"/>
          <w:szCs w:val="24"/>
        </w:rPr>
        <w:t>а</w:t>
      </w:r>
      <w:r w:rsidRPr="006634CA">
        <w:rPr>
          <w:rFonts w:ascii="Times New Roman" w:hAnsi="Times New Roman"/>
          <w:sz w:val="24"/>
          <w:szCs w:val="24"/>
        </w:rPr>
        <w:t>п</w:t>
      </w:r>
      <w:r w:rsidRPr="006634CA">
        <w:rPr>
          <w:rFonts w:ascii="Times New Roman" w:hAnsi="Times New Roman"/>
          <w:sz w:val="24"/>
          <w:szCs w:val="24"/>
        </w:rPr>
        <w:t>реля 2020 года включительно в письменной форме по адресу: Курская область п. Пристень ул. Комсомольская, д. 34.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B4354" w:rsidRPr="006634CA" w:rsidRDefault="002B4354" w:rsidP="00F4071F">
      <w:pPr>
        <w:pStyle w:val="ListParagraph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634CA">
        <w:rPr>
          <w:rFonts w:ascii="Times New Roman" w:hAnsi="Times New Roman"/>
          <w:sz w:val="24"/>
          <w:szCs w:val="24"/>
        </w:rPr>
        <w:t xml:space="preserve">в устной форме в ходе проведения собрания участников публичных слушаний; </w:t>
      </w:r>
    </w:p>
    <w:p w:rsidR="002B4354" w:rsidRPr="006634CA" w:rsidRDefault="002B4354" w:rsidP="00F4071F">
      <w:pPr>
        <w:pStyle w:val="ListParagraph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634CA">
        <w:rPr>
          <w:rFonts w:ascii="Times New Roman" w:hAnsi="Times New Roman"/>
          <w:sz w:val="24"/>
          <w:szCs w:val="24"/>
        </w:rPr>
        <w:t>посредством записи в книге (журнале) учета посетителей экспозиции проекта, по</w:t>
      </w:r>
      <w:r w:rsidRPr="006634CA">
        <w:rPr>
          <w:rFonts w:ascii="Times New Roman" w:hAnsi="Times New Roman"/>
          <w:sz w:val="24"/>
          <w:szCs w:val="24"/>
        </w:rPr>
        <w:t>д</w:t>
      </w:r>
      <w:r w:rsidRPr="006634CA">
        <w:rPr>
          <w:rFonts w:ascii="Times New Roman" w:hAnsi="Times New Roman"/>
          <w:sz w:val="24"/>
          <w:szCs w:val="24"/>
        </w:rPr>
        <w:t xml:space="preserve">лежащего рассмотрению на публичных слушаниях. </w:t>
      </w:r>
    </w:p>
    <w:p w:rsidR="002B4354" w:rsidRPr="006634CA" w:rsidRDefault="002B4354" w:rsidP="00A642CA">
      <w:pPr>
        <w:pStyle w:val="ListParagraph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6634CA">
        <w:rPr>
          <w:rFonts w:ascii="Times New Roman" w:hAnsi="Times New Roman"/>
          <w:sz w:val="24"/>
          <w:szCs w:val="24"/>
        </w:rPr>
        <w:t>Участники публичных слушаний при внесении замечаний и предложений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</w:t>
      </w:r>
      <w:r w:rsidRPr="006634CA">
        <w:rPr>
          <w:rFonts w:ascii="Times New Roman" w:hAnsi="Times New Roman"/>
          <w:sz w:val="24"/>
          <w:szCs w:val="24"/>
        </w:rPr>
        <w:t>с</w:t>
      </w:r>
      <w:r w:rsidRPr="006634CA">
        <w:rPr>
          <w:rFonts w:ascii="Times New Roman" w:hAnsi="Times New Roman"/>
          <w:sz w:val="24"/>
          <w:szCs w:val="24"/>
        </w:rPr>
        <w:t>новной государственный регистрационный номер, место нахождения и адрес – для юрид</w:t>
      </w:r>
      <w:r w:rsidRPr="006634CA">
        <w:rPr>
          <w:rFonts w:ascii="Times New Roman" w:hAnsi="Times New Roman"/>
          <w:sz w:val="24"/>
          <w:szCs w:val="24"/>
        </w:rPr>
        <w:t>и</w:t>
      </w:r>
      <w:r w:rsidRPr="006634CA">
        <w:rPr>
          <w:rFonts w:ascii="Times New Roman" w:hAnsi="Times New Roman"/>
          <w:sz w:val="24"/>
          <w:szCs w:val="24"/>
        </w:rPr>
        <w:t>ческих лиц) с приложением копий документов, подтверждающих такие сведения.</w:t>
      </w:r>
    </w:p>
    <w:p w:rsidR="002B4354" w:rsidRPr="006634CA" w:rsidRDefault="002B4354" w:rsidP="00A642CA">
      <w:pPr>
        <w:autoSpaceDE w:val="0"/>
        <w:autoSpaceDN w:val="0"/>
        <w:adjustRightInd w:val="0"/>
        <w:ind w:firstLine="708"/>
        <w:jc w:val="both"/>
        <w:outlineLvl w:val="0"/>
        <w:rPr>
          <w:b/>
          <w:bCs/>
        </w:rPr>
      </w:pPr>
      <w:r w:rsidRPr="006634CA">
        <w:t xml:space="preserve">Участниками публичных слушаний являются граждане, постоянно проживающие в пределах территориальной зоны, указанной в приложение к настоящему постановлению, а также граждане, постоянно проживающие в границах земельного участка, прилегающих к земельному участку, в отношении которого подготовлен проект решения </w:t>
      </w:r>
      <w:r w:rsidRPr="006634CA">
        <w:rPr>
          <w:bCs/>
        </w:rPr>
        <w:t xml:space="preserve">о предоставлении разрешения на условно разрешенный вид использования земельного участка или объекта капитального строительства. </w:t>
      </w:r>
      <w:r w:rsidRPr="006634CA">
        <w:t xml:space="preserve">Участники публичных слушаний, являющиеся правообладателями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 </w:t>
      </w:r>
    </w:p>
    <w:p w:rsidR="002B4354" w:rsidRPr="006634CA" w:rsidRDefault="002B4354" w:rsidP="006634CA">
      <w:pPr>
        <w:pStyle w:val="ListParagraph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6634CA">
        <w:rPr>
          <w:rFonts w:ascii="Times New Roman" w:hAnsi="Times New Roman"/>
          <w:sz w:val="24"/>
          <w:szCs w:val="24"/>
        </w:rPr>
        <w:t>Для регистрации в качестве участника публичных слушаний на собрании участников публичных слушаний в целях идентификации необходимо представить сведения о себе (фамилию, имя, отчество (при наличии), дату рождения, адрес места жительства (регистр</w:t>
      </w:r>
      <w:r w:rsidRPr="006634CA">
        <w:rPr>
          <w:rFonts w:ascii="Times New Roman" w:hAnsi="Times New Roman"/>
          <w:sz w:val="24"/>
          <w:szCs w:val="24"/>
        </w:rPr>
        <w:t>а</w:t>
      </w:r>
      <w:r w:rsidRPr="006634CA">
        <w:rPr>
          <w:rFonts w:ascii="Times New Roman" w:hAnsi="Times New Roman"/>
          <w:sz w:val="24"/>
          <w:szCs w:val="24"/>
        </w:rPr>
        <w:t>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</w:t>
      </w:r>
      <w:r w:rsidRPr="006634CA">
        <w:rPr>
          <w:rFonts w:ascii="Times New Roman" w:hAnsi="Times New Roman"/>
          <w:sz w:val="24"/>
          <w:szCs w:val="24"/>
        </w:rPr>
        <w:t>д</w:t>
      </w:r>
      <w:r w:rsidRPr="006634CA">
        <w:rPr>
          <w:rFonts w:ascii="Times New Roman" w:hAnsi="Times New Roman"/>
          <w:sz w:val="24"/>
          <w:szCs w:val="24"/>
        </w:rPr>
        <w:t>тверждающих такие сведения. Правообладателям земельных участков и (или) расположе</w:t>
      </w:r>
      <w:r w:rsidRPr="006634CA">
        <w:rPr>
          <w:rFonts w:ascii="Times New Roman" w:hAnsi="Times New Roman"/>
          <w:sz w:val="24"/>
          <w:szCs w:val="24"/>
        </w:rPr>
        <w:t>н</w:t>
      </w:r>
      <w:r w:rsidRPr="006634CA">
        <w:rPr>
          <w:rFonts w:ascii="Times New Roman" w:hAnsi="Times New Roman"/>
          <w:sz w:val="24"/>
          <w:szCs w:val="24"/>
        </w:rPr>
        <w:t>ных на них объектов капитального строительства и (или) помещений, являющихся частью указанных объектов капитального строительства, находящихся на территории, в отношении которой рассматривается вопрос предоставления разрешения на условно разрешенный вид использования, необходимо представить сведения о таких объектах недвижимости из Ед</w:t>
      </w:r>
      <w:r w:rsidRPr="006634CA">
        <w:rPr>
          <w:rFonts w:ascii="Times New Roman" w:hAnsi="Times New Roman"/>
          <w:sz w:val="24"/>
          <w:szCs w:val="24"/>
        </w:rPr>
        <w:t>и</w:t>
      </w:r>
      <w:r w:rsidRPr="006634CA">
        <w:rPr>
          <w:rFonts w:ascii="Times New Roman" w:hAnsi="Times New Roman"/>
          <w:sz w:val="24"/>
          <w:szCs w:val="24"/>
        </w:rPr>
        <w:t>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</w:t>
      </w:r>
      <w:r w:rsidRPr="006634CA">
        <w:rPr>
          <w:rFonts w:ascii="Times New Roman" w:hAnsi="Times New Roman"/>
          <w:sz w:val="24"/>
          <w:szCs w:val="24"/>
        </w:rPr>
        <w:t>т</w:t>
      </w:r>
      <w:r w:rsidRPr="006634CA">
        <w:rPr>
          <w:rFonts w:ascii="Times New Roman" w:hAnsi="Times New Roman"/>
          <w:sz w:val="24"/>
          <w:szCs w:val="24"/>
        </w:rPr>
        <w:t xml:space="preserve">ва, помещения, являющиеся частью указанных объектов капитального строительства. </w:t>
      </w:r>
    </w:p>
    <w:p w:rsidR="002B4354" w:rsidRPr="007F6FB6" w:rsidRDefault="002B4354" w:rsidP="00F4071F">
      <w:pPr>
        <w:pStyle w:val="ListParagraph"/>
        <w:autoSpaceDE w:val="0"/>
        <w:ind w:left="0"/>
        <w:jc w:val="both"/>
        <w:rPr>
          <w:sz w:val="16"/>
          <w:szCs w:val="16"/>
        </w:rPr>
      </w:pPr>
    </w:p>
    <w:sectPr w:rsidR="002B4354" w:rsidRPr="007F6FB6" w:rsidSect="006634CA">
      <w:pgSz w:w="11906" w:h="16838"/>
      <w:pgMar w:top="1134" w:right="851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5669C"/>
    <w:multiLevelType w:val="hybridMultilevel"/>
    <w:tmpl w:val="EEE8BB32"/>
    <w:lvl w:ilvl="0" w:tplc="E8F6D772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36FD"/>
    <w:rsid w:val="000339A9"/>
    <w:rsid w:val="0008662B"/>
    <w:rsid w:val="00097859"/>
    <w:rsid w:val="000C476A"/>
    <w:rsid w:val="00150DAA"/>
    <w:rsid w:val="00191826"/>
    <w:rsid w:val="00193F02"/>
    <w:rsid w:val="001B0380"/>
    <w:rsid w:val="001F0121"/>
    <w:rsid w:val="00207419"/>
    <w:rsid w:val="002A1884"/>
    <w:rsid w:val="002A77D5"/>
    <w:rsid w:val="002B4354"/>
    <w:rsid w:val="0030401F"/>
    <w:rsid w:val="0031227D"/>
    <w:rsid w:val="003369D2"/>
    <w:rsid w:val="00357658"/>
    <w:rsid w:val="00371785"/>
    <w:rsid w:val="0041645C"/>
    <w:rsid w:val="00463926"/>
    <w:rsid w:val="00473054"/>
    <w:rsid w:val="00480D58"/>
    <w:rsid w:val="004A00AC"/>
    <w:rsid w:val="004E79FC"/>
    <w:rsid w:val="00501ADF"/>
    <w:rsid w:val="00567835"/>
    <w:rsid w:val="00597557"/>
    <w:rsid w:val="00600294"/>
    <w:rsid w:val="006634CA"/>
    <w:rsid w:val="006B26FC"/>
    <w:rsid w:val="006C493D"/>
    <w:rsid w:val="006D20D0"/>
    <w:rsid w:val="00711096"/>
    <w:rsid w:val="00772A5C"/>
    <w:rsid w:val="00792A32"/>
    <w:rsid w:val="007978E9"/>
    <w:rsid w:val="007A5214"/>
    <w:rsid w:val="007F6FB6"/>
    <w:rsid w:val="00811EA2"/>
    <w:rsid w:val="00816597"/>
    <w:rsid w:val="008670FE"/>
    <w:rsid w:val="00892352"/>
    <w:rsid w:val="008B163B"/>
    <w:rsid w:val="008D63CA"/>
    <w:rsid w:val="00902653"/>
    <w:rsid w:val="00906D1C"/>
    <w:rsid w:val="009630AC"/>
    <w:rsid w:val="009B36FD"/>
    <w:rsid w:val="009C0351"/>
    <w:rsid w:val="00A05815"/>
    <w:rsid w:val="00A16D24"/>
    <w:rsid w:val="00A52343"/>
    <w:rsid w:val="00A60F27"/>
    <w:rsid w:val="00A642CA"/>
    <w:rsid w:val="00A76DBD"/>
    <w:rsid w:val="00A823ED"/>
    <w:rsid w:val="00A84308"/>
    <w:rsid w:val="00A97035"/>
    <w:rsid w:val="00AF79AB"/>
    <w:rsid w:val="00B00B8C"/>
    <w:rsid w:val="00B13A28"/>
    <w:rsid w:val="00B60E21"/>
    <w:rsid w:val="00B74B98"/>
    <w:rsid w:val="00BF05D4"/>
    <w:rsid w:val="00C1216F"/>
    <w:rsid w:val="00C31DC4"/>
    <w:rsid w:val="00C7306A"/>
    <w:rsid w:val="00C93A3A"/>
    <w:rsid w:val="00D66B7B"/>
    <w:rsid w:val="00DC247C"/>
    <w:rsid w:val="00DC36CC"/>
    <w:rsid w:val="00E15BF5"/>
    <w:rsid w:val="00EA1BC8"/>
    <w:rsid w:val="00EA728F"/>
    <w:rsid w:val="00EA74A3"/>
    <w:rsid w:val="00EB4E6A"/>
    <w:rsid w:val="00EC662A"/>
    <w:rsid w:val="00ED03BB"/>
    <w:rsid w:val="00F4071F"/>
    <w:rsid w:val="00F515E2"/>
    <w:rsid w:val="00F91FEE"/>
    <w:rsid w:val="00FA0E86"/>
    <w:rsid w:val="00FD079B"/>
    <w:rsid w:val="00FE7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B98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Знак17 Знак,Знак2 Знак,Знак17"/>
    <w:basedOn w:val="Normal"/>
    <w:link w:val="TitleChar"/>
    <w:uiPriority w:val="99"/>
    <w:qFormat/>
    <w:rsid w:val="00B74B98"/>
    <w:pPr>
      <w:suppressAutoHyphens w:val="0"/>
      <w:jc w:val="center"/>
    </w:pPr>
    <w:rPr>
      <w:sz w:val="28"/>
      <w:szCs w:val="20"/>
      <w:lang w:eastAsia="ru-RU"/>
    </w:rPr>
  </w:style>
  <w:style w:type="character" w:customStyle="1" w:styleId="TitleChar">
    <w:name w:val="Title Char"/>
    <w:aliases w:val="Знак17 Знак Char,Знак2 Знак Char,Знак17 Char"/>
    <w:basedOn w:val="DefaultParagraphFont"/>
    <w:link w:val="Title"/>
    <w:uiPriority w:val="99"/>
    <w:locked/>
    <w:rsid w:val="00B74B98"/>
    <w:rPr>
      <w:rFonts w:ascii="Times New Roman" w:hAnsi="Times New Rom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rsid w:val="00B74B98"/>
    <w:rPr>
      <w:rFonts w:cs="Times New Roman"/>
      <w:color w:val="0000FF"/>
      <w:u w:val="single"/>
    </w:rPr>
  </w:style>
  <w:style w:type="paragraph" w:styleId="NoSpacing">
    <w:name w:val="No Spacing"/>
    <w:aliases w:val="с интервалом,Без интервала11,Без интервала Знак Знак Знак,Без интервала Знак Знак,Без интервала1"/>
    <w:link w:val="NoSpacingChar"/>
    <w:uiPriority w:val="99"/>
    <w:qFormat/>
    <w:rsid w:val="00B74B98"/>
    <w:rPr>
      <w:rFonts w:ascii="Times New Roman" w:eastAsia="Times New Roman" w:hAnsi="Times New Roman"/>
    </w:rPr>
  </w:style>
  <w:style w:type="character" w:customStyle="1" w:styleId="NoSpacingChar">
    <w:name w:val="No Spacing Char"/>
    <w:aliases w:val="с интервалом Char,Без интервала11 Char,Без интервала Знак Знак Знак Char,Без интервала Знак Знак Char,Без интервала1 Char"/>
    <w:link w:val="NoSpacing"/>
    <w:uiPriority w:val="99"/>
    <w:locked/>
    <w:rsid w:val="00B74B98"/>
    <w:rPr>
      <w:rFonts w:ascii="Times New Roman" w:hAnsi="Times New Roman"/>
      <w:sz w:val="22"/>
    </w:rPr>
  </w:style>
  <w:style w:type="character" w:customStyle="1" w:styleId="ListParagraphChar">
    <w:name w:val="List Paragraph Char"/>
    <w:link w:val="ListParagraph"/>
    <w:uiPriority w:val="99"/>
    <w:locked/>
    <w:rsid w:val="00B74B98"/>
  </w:style>
  <w:style w:type="paragraph" w:styleId="ListParagraph">
    <w:name w:val="List Paragraph"/>
    <w:basedOn w:val="Normal"/>
    <w:link w:val="ListParagraphChar"/>
    <w:uiPriority w:val="99"/>
    <w:qFormat/>
    <w:rsid w:val="00B74B98"/>
    <w:pPr>
      <w:suppressAutoHyphens w:val="0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0741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07419"/>
    <w:rPr>
      <w:rFonts w:ascii="Segoe UI" w:hAnsi="Segoe UI" w:cs="Segoe UI"/>
      <w:sz w:val="18"/>
      <w:szCs w:val="18"/>
      <w:lang w:eastAsia="ar-SA" w:bidi="ar-SA"/>
    </w:rPr>
  </w:style>
  <w:style w:type="paragraph" w:styleId="BodyText">
    <w:name w:val="Body Text"/>
    <w:basedOn w:val="Normal"/>
    <w:link w:val="BodyTextChar"/>
    <w:uiPriority w:val="99"/>
    <w:rsid w:val="00A60F27"/>
    <w:pPr>
      <w:suppressAutoHyphens w:val="0"/>
      <w:jc w:val="center"/>
    </w:pPr>
    <w:rPr>
      <w:b/>
      <w:sz w:val="32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60F27"/>
    <w:rPr>
      <w:rFonts w:eastAsia="Times New Roman" w:cs="Times New Roman"/>
      <w:b/>
      <w:sz w:val="32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ristenp.rkursk.ru/index.php?mun_obr=332&amp;sub_menus_id=681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388</TotalTime>
  <Pages>2</Pages>
  <Words>729</Words>
  <Characters>4156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arh52</dc:creator>
  <cp:keywords/>
  <dc:description/>
  <cp:lastModifiedBy>Admin</cp:lastModifiedBy>
  <cp:revision>48</cp:revision>
  <cp:lastPrinted>2019-05-31T12:40:00Z</cp:lastPrinted>
  <dcterms:created xsi:type="dcterms:W3CDTF">2019-01-17T11:00:00Z</dcterms:created>
  <dcterms:modified xsi:type="dcterms:W3CDTF">2020-03-24T12:26:00Z</dcterms:modified>
</cp:coreProperties>
</file>